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DB1C2" w14:textId="58193025" w:rsidR="00313146" w:rsidRDefault="00AF58F8" w:rsidP="0012772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2772C">
        <w:rPr>
          <w:rFonts w:ascii="Arial" w:hAnsi="Arial" w:cs="Arial"/>
          <w:b/>
          <w:bCs/>
          <w:sz w:val="24"/>
          <w:szCs w:val="24"/>
          <w:u w:val="single"/>
        </w:rPr>
        <w:t>Conference Q &amp; A</w:t>
      </w:r>
    </w:p>
    <w:p w14:paraId="1ADD596A" w14:textId="77777777" w:rsidR="0012772C" w:rsidRDefault="0012772C" w:rsidP="0012772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A5920C" w14:textId="693370B7" w:rsidR="0012772C" w:rsidRPr="00AC76A5" w:rsidRDefault="007234CC" w:rsidP="00AC76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76A5">
        <w:rPr>
          <w:rFonts w:ascii="Arial" w:hAnsi="Arial" w:cs="Arial"/>
          <w:b/>
          <w:bCs/>
          <w:sz w:val="24"/>
          <w:szCs w:val="24"/>
        </w:rPr>
        <w:t xml:space="preserve">Q: </w:t>
      </w:r>
      <w:r w:rsidR="00D833A2" w:rsidRPr="00427CBB">
        <w:rPr>
          <w:rFonts w:ascii="Arial" w:hAnsi="Arial" w:cs="Arial"/>
          <w:b/>
          <w:bCs/>
          <w:sz w:val="24"/>
          <w:szCs w:val="24"/>
        </w:rPr>
        <w:t xml:space="preserve">What does Holistic cases address? How does Holistic </w:t>
      </w:r>
      <w:r w:rsidR="00B650F9" w:rsidRPr="00427CBB">
        <w:rPr>
          <w:rFonts w:ascii="Arial" w:hAnsi="Arial" w:cs="Arial"/>
          <w:b/>
          <w:bCs/>
          <w:sz w:val="24"/>
          <w:szCs w:val="24"/>
        </w:rPr>
        <w:t>practice work?</w:t>
      </w:r>
    </w:p>
    <w:p w14:paraId="17A168E9" w14:textId="089BE8A6" w:rsidR="00B650F9" w:rsidRDefault="00B650F9" w:rsidP="00AC76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76A5">
        <w:rPr>
          <w:rFonts w:ascii="Arial" w:hAnsi="Arial" w:cs="Arial"/>
          <w:b/>
          <w:bCs/>
          <w:sz w:val="24"/>
          <w:szCs w:val="24"/>
        </w:rPr>
        <w:t xml:space="preserve">A:  </w:t>
      </w:r>
      <w:r w:rsidR="00FD12BD" w:rsidRPr="00AC76A5">
        <w:rPr>
          <w:rFonts w:ascii="Arial" w:hAnsi="Arial" w:cs="Arial"/>
          <w:sz w:val="24"/>
          <w:szCs w:val="24"/>
        </w:rPr>
        <w:t xml:space="preserve">When I say holistic (discussing </w:t>
      </w:r>
      <w:r w:rsidR="0099062B" w:rsidRPr="00AC76A5">
        <w:rPr>
          <w:rFonts w:ascii="Arial" w:hAnsi="Arial" w:cs="Arial"/>
          <w:sz w:val="24"/>
          <w:szCs w:val="24"/>
        </w:rPr>
        <w:t>Help to Claim Service) I refer to</w:t>
      </w:r>
      <w:r w:rsidR="00700961">
        <w:rPr>
          <w:rFonts w:ascii="Arial" w:hAnsi="Arial" w:cs="Arial"/>
          <w:sz w:val="24"/>
          <w:szCs w:val="24"/>
        </w:rPr>
        <w:t>,</w:t>
      </w:r>
      <w:r w:rsidR="0099062B" w:rsidRPr="00AC76A5">
        <w:rPr>
          <w:rFonts w:ascii="Arial" w:hAnsi="Arial" w:cs="Arial"/>
          <w:sz w:val="24"/>
          <w:szCs w:val="24"/>
        </w:rPr>
        <w:t xml:space="preserve"> that not only do</w:t>
      </w:r>
      <w:r w:rsidR="00AC76A5">
        <w:rPr>
          <w:rFonts w:ascii="Arial" w:hAnsi="Arial" w:cs="Arial"/>
          <w:sz w:val="24"/>
          <w:szCs w:val="24"/>
        </w:rPr>
        <w:t xml:space="preserve"> </w:t>
      </w:r>
      <w:r w:rsidR="0099062B" w:rsidRPr="00AC76A5">
        <w:rPr>
          <w:rFonts w:ascii="Arial" w:hAnsi="Arial" w:cs="Arial"/>
          <w:sz w:val="24"/>
          <w:szCs w:val="24"/>
        </w:rPr>
        <w:t>Citizens Advice</w:t>
      </w:r>
      <w:r w:rsidR="00700961">
        <w:rPr>
          <w:rFonts w:ascii="Arial" w:hAnsi="Arial" w:cs="Arial"/>
          <w:sz w:val="24"/>
          <w:szCs w:val="24"/>
        </w:rPr>
        <w:t xml:space="preserve"> help</w:t>
      </w:r>
      <w:r w:rsidR="004F551A">
        <w:rPr>
          <w:rFonts w:ascii="Arial" w:hAnsi="Arial" w:cs="Arial"/>
          <w:sz w:val="24"/>
          <w:szCs w:val="24"/>
        </w:rPr>
        <w:t xml:space="preserve"> with the </w:t>
      </w:r>
      <w:r w:rsidR="00700961">
        <w:rPr>
          <w:rFonts w:ascii="Arial" w:hAnsi="Arial" w:cs="Arial"/>
          <w:sz w:val="24"/>
          <w:szCs w:val="24"/>
        </w:rPr>
        <w:t xml:space="preserve">claim, </w:t>
      </w:r>
      <w:r w:rsidR="00C66DF5">
        <w:rPr>
          <w:rFonts w:ascii="Arial" w:hAnsi="Arial" w:cs="Arial"/>
          <w:sz w:val="24"/>
          <w:szCs w:val="24"/>
        </w:rPr>
        <w:t>(stay</w:t>
      </w:r>
      <w:r w:rsidR="0094268D">
        <w:rPr>
          <w:rFonts w:ascii="Arial" w:hAnsi="Arial" w:cs="Arial"/>
          <w:sz w:val="24"/>
          <w:szCs w:val="24"/>
        </w:rPr>
        <w:t xml:space="preserve">ing until the first correct UC payment), </w:t>
      </w:r>
      <w:r w:rsidR="00700961">
        <w:rPr>
          <w:rFonts w:ascii="Arial" w:hAnsi="Arial" w:cs="Arial"/>
          <w:sz w:val="24"/>
          <w:szCs w:val="24"/>
        </w:rPr>
        <w:t xml:space="preserve">but they </w:t>
      </w:r>
      <w:r w:rsidR="00531B04">
        <w:rPr>
          <w:rFonts w:ascii="Arial" w:hAnsi="Arial" w:cs="Arial"/>
          <w:sz w:val="24"/>
          <w:szCs w:val="24"/>
        </w:rPr>
        <w:t>will also work with the client to set up bank accounts, email addresses, help with ID</w:t>
      </w:r>
      <w:r w:rsidR="00750DB3">
        <w:rPr>
          <w:rFonts w:ascii="Arial" w:hAnsi="Arial" w:cs="Arial"/>
          <w:sz w:val="24"/>
          <w:szCs w:val="24"/>
        </w:rPr>
        <w:t xml:space="preserve">, source other </w:t>
      </w:r>
      <w:r w:rsidR="00FA775D">
        <w:rPr>
          <w:rFonts w:ascii="Arial" w:hAnsi="Arial" w:cs="Arial"/>
          <w:sz w:val="24"/>
          <w:szCs w:val="24"/>
        </w:rPr>
        <w:t xml:space="preserve">grants etc to help financially, </w:t>
      </w:r>
      <w:r w:rsidR="006F4244">
        <w:rPr>
          <w:rFonts w:ascii="Arial" w:hAnsi="Arial" w:cs="Arial"/>
          <w:sz w:val="24"/>
          <w:szCs w:val="24"/>
        </w:rPr>
        <w:t xml:space="preserve">DHP’s, </w:t>
      </w:r>
      <w:r w:rsidR="00FA775D">
        <w:rPr>
          <w:rFonts w:ascii="Arial" w:hAnsi="Arial" w:cs="Arial"/>
          <w:sz w:val="24"/>
          <w:szCs w:val="24"/>
        </w:rPr>
        <w:t>deal with debt, money management</w:t>
      </w:r>
      <w:r w:rsidR="0094268D">
        <w:rPr>
          <w:rFonts w:ascii="Arial" w:hAnsi="Arial" w:cs="Arial"/>
          <w:sz w:val="24"/>
          <w:szCs w:val="24"/>
        </w:rPr>
        <w:t>, correctly inaccuracies in the new award</w:t>
      </w:r>
      <w:r w:rsidR="008F2DF3">
        <w:rPr>
          <w:rFonts w:ascii="Arial" w:hAnsi="Arial" w:cs="Arial"/>
          <w:sz w:val="24"/>
          <w:szCs w:val="24"/>
        </w:rPr>
        <w:t>;</w:t>
      </w:r>
      <w:r w:rsidR="00606317">
        <w:rPr>
          <w:rFonts w:ascii="Arial" w:hAnsi="Arial" w:cs="Arial"/>
          <w:sz w:val="24"/>
          <w:szCs w:val="24"/>
        </w:rPr>
        <w:t xml:space="preserve"> </w:t>
      </w:r>
      <w:r w:rsidR="008F2DF3">
        <w:rPr>
          <w:rFonts w:ascii="Arial" w:hAnsi="Arial" w:cs="Arial"/>
          <w:sz w:val="24"/>
          <w:szCs w:val="24"/>
        </w:rPr>
        <w:t>basically,</w:t>
      </w:r>
      <w:r w:rsidR="009B7986">
        <w:rPr>
          <w:rFonts w:ascii="Arial" w:hAnsi="Arial" w:cs="Arial"/>
          <w:sz w:val="24"/>
          <w:szCs w:val="24"/>
        </w:rPr>
        <w:t xml:space="preserve"> exploring what the client requires</w:t>
      </w:r>
      <w:r w:rsidR="002D5AC2">
        <w:rPr>
          <w:rFonts w:ascii="Arial" w:hAnsi="Arial" w:cs="Arial"/>
          <w:sz w:val="24"/>
          <w:szCs w:val="24"/>
        </w:rPr>
        <w:t>.</w:t>
      </w:r>
      <w:r w:rsidR="00A13339">
        <w:rPr>
          <w:rFonts w:ascii="Arial" w:hAnsi="Arial" w:cs="Arial"/>
          <w:sz w:val="24"/>
          <w:szCs w:val="24"/>
        </w:rPr>
        <w:t xml:space="preserve"> They </w:t>
      </w:r>
      <w:r w:rsidR="00536961">
        <w:rPr>
          <w:rFonts w:ascii="Arial" w:hAnsi="Arial" w:cs="Arial"/>
          <w:sz w:val="24"/>
          <w:szCs w:val="24"/>
        </w:rPr>
        <w:t>can also make referrals for mental health support</w:t>
      </w:r>
      <w:r w:rsidR="005542C4">
        <w:rPr>
          <w:rFonts w:ascii="Arial" w:hAnsi="Arial" w:cs="Arial"/>
          <w:sz w:val="24"/>
          <w:szCs w:val="24"/>
        </w:rPr>
        <w:t>.</w:t>
      </w:r>
      <w:r w:rsidR="002D5AC2">
        <w:rPr>
          <w:rFonts w:ascii="Arial" w:hAnsi="Arial" w:cs="Arial"/>
          <w:sz w:val="24"/>
          <w:szCs w:val="24"/>
        </w:rPr>
        <w:t xml:space="preserve"> Many Citizens Advice also manage the </w:t>
      </w:r>
      <w:r w:rsidR="006F4244">
        <w:rPr>
          <w:rFonts w:ascii="Arial" w:hAnsi="Arial" w:cs="Arial"/>
          <w:sz w:val="24"/>
          <w:szCs w:val="24"/>
        </w:rPr>
        <w:t xml:space="preserve">Household Support Fund </w:t>
      </w:r>
      <w:r w:rsidR="008F2DF3">
        <w:rPr>
          <w:rFonts w:ascii="Arial" w:hAnsi="Arial" w:cs="Arial"/>
          <w:sz w:val="24"/>
          <w:szCs w:val="24"/>
        </w:rPr>
        <w:t>for their area on behalf of the Local Autho</w:t>
      </w:r>
      <w:r w:rsidR="00C66DF5">
        <w:rPr>
          <w:rFonts w:ascii="Arial" w:hAnsi="Arial" w:cs="Arial"/>
          <w:sz w:val="24"/>
          <w:szCs w:val="24"/>
        </w:rPr>
        <w:t xml:space="preserve">rity. </w:t>
      </w:r>
    </w:p>
    <w:p w14:paraId="7C46BC72" w14:textId="77777777" w:rsidR="00AD4BAD" w:rsidRDefault="00AD4BAD" w:rsidP="00AD4BAD">
      <w:pPr>
        <w:pStyle w:val="ListParagraph"/>
        <w:rPr>
          <w:rFonts w:ascii="Arial" w:hAnsi="Arial" w:cs="Arial"/>
          <w:sz w:val="24"/>
          <w:szCs w:val="24"/>
        </w:rPr>
      </w:pPr>
    </w:p>
    <w:p w14:paraId="4DAE8096" w14:textId="3CE029CA" w:rsidR="00AD4BAD" w:rsidRDefault="00AD4BAD" w:rsidP="00AC76A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Q: </w:t>
      </w:r>
      <w:r w:rsidR="007073B4">
        <w:rPr>
          <w:rFonts w:ascii="Arial" w:hAnsi="Arial" w:cs="Arial"/>
          <w:b/>
          <w:bCs/>
          <w:sz w:val="24"/>
          <w:szCs w:val="24"/>
        </w:rPr>
        <w:t>Any plans for DWP to make it easier for support staff to help their client?</w:t>
      </w:r>
    </w:p>
    <w:p w14:paraId="79DD9FF2" w14:textId="060FD1CE" w:rsidR="005A1D49" w:rsidRPr="0041605E" w:rsidRDefault="00AD4BAD" w:rsidP="005A1D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AD4BAD">
        <w:rPr>
          <w:rFonts w:ascii="Arial" w:hAnsi="Arial" w:cs="Arial"/>
          <w:b/>
          <w:bCs/>
          <w:sz w:val="24"/>
          <w:szCs w:val="24"/>
        </w:rPr>
        <w:t>A:</w:t>
      </w:r>
      <w:r w:rsidR="00997B67">
        <w:rPr>
          <w:rFonts w:ascii="Arial" w:hAnsi="Arial" w:cs="Arial"/>
          <w:b/>
          <w:bCs/>
          <w:sz w:val="24"/>
          <w:szCs w:val="24"/>
        </w:rPr>
        <w:t xml:space="preserve"> </w:t>
      </w:r>
      <w:r w:rsidR="00997B67">
        <w:rPr>
          <w:rFonts w:ascii="Arial" w:hAnsi="Arial" w:cs="Arial"/>
          <w:sz w:val="24"/>
          <w:szCs w:val="24"/>
        </w:rPr>
        <w:t xml:space="preserve">I know from experience that </w:t>
      </w:r>
      <w:r w:rsidR="00081EFB">
        <w:rPr>
          <w:rFonts w:ascii="Arial" w:hAnsi="Arial" w:cs="Arial"/>
          <w:sz w:val="24"/>
          <w:szCs w:val="24"/>
        </w:rPr>
        <w:t xml:space="preserve">it can be </w:t>
      </w:r>
      <w:r w:rsidR="00DD7F43">
        <w:rPr>
          <w:rFonts w:ascii="Arial" w:hAnsi="Arial" w:cs="Arial"/>
          <w:sz w:val="24"/>
          <w:szCs w:val="24"/>
        </w:rPr>
        <w:t>frustrating</w:t>
      </w:r>
      <w:r w:rsidR="00081EFB">
        <w:rPr>
          <w:rFonts w:ascii="Arial" w:hAnsi="Arial" w:cs="Arial"/>
          <w:sz w:val="24"/>
          <w:szCs w:val="24"/>
        </w:rPr>
        <w:t xml:space="preserve"> </w:t>
      </w:r>
      <w:r w:rsidR="00622AE4">
        <w:rPr>
          <w:rFonts w:ascii="Arial" w:hAnsi="Arial" w:cs="Arial"/>
          <w:sz w:val="24"/>
          <w:szCs w:val="24"/>
        </w:rPr>
        <w:t xml:space="preserve">and restrictive </w:t>
      </w:r>
      <w:r w:rsidR="00081EFB">
        <w:rPr>
          <w:rFonts w:ascii="Arial" w:hAnsi="Arial" w:cs="Arial"/>
          <w:sz w:val="24"/>
          <w:szCs w:val="24"/>
        </w:rPr>
        <w:t>on occasions for the DWP to deal with and accept Explicit C</w:t>
      </w:r>
      <w:r w:rsidR="005359C5">
        <w:rPr>
          <w:rFonts w:ascii="Arial" w:hAnsi="Arial" w:cs="Arial"/>
          <w:sz w:val="24"/>
          <w:szCs w:val="24"/>
        </w:rPr>
        <w:t>o</w:t>
      </w:r>
      <w:r w:rsidR="00081EFB">
        <w:rPr>
          <w:rFonts w:ascii="Arial" w:hAnsi="Arial" w:cs="Arial"/>
          <w:sz w:val="24"/>
          <w:szCs w:val="24"/>
        </w:rPr>
        <w:t>nsent</w:t>
      </w:r>
      <w:r w:rsidR="005359C5">
        <w:rPr>
          <w:rFonts w:ascii="Arial" w:hAnsi="Arial" w:cs="Arial"/>
          <w:sz w:val="24"/>
          <w:szCs w:val="24"/>
        </w:rPr>
        <w:t>, but this has been raised</w:t>
      </w:r>
      <w:r w:rsidR="00DD7F43">
        <w:rPr>
          <w:rFonts w:ascii="Arial" w:hAnsi="Arial" w:cs="Arial"/>
          <w:sz w:val="24"/>
          <w:szCs w:val="24"/>
        </w:rPr>
        <w:t xml:space="preserve"> </w:t>
      </w:r>
      <w:r w:rsidR="009E5F15">
        <w:rPr>
          <w:rFonts w:ascii="Arial" w:hAnsi="Arial" w:cs="Arial"/>
          <w:sz w:val="24"/>
          <w:szCs w:val="24"/>
        </w:rPr>
        <w:t>with the DWP by adv</w:t>
      </w:r>
      <w:r w:rsidR="00622AE4">
        <w:rPr>
          <w:rFonts w:ascii="Arial" w:hAnsi="Arial" w:cs="Arial"/>
          <w:sz w:val="24"/>
          <w:szCs w:val="24"/>
        </w:rPr>
        <w:t>ice organisations</w:t>
      </w:r>
      <w:r w:rsidR="00F3707F">
        <w:rPr>
          <w:rFonts w:ascii="Arial" w:hAnsi="Arial" w:cs="Arial"/>
          <w:sz w:val="24"/>
          <w:szCs w:val="24"/>
        </w:rPr>
        <w:t xml:space="preserve"> and </w:t>
      </w:r>
      <w:r w:rsidR="00017742">
        <w:rPr>
          <w:rFonts w:ascii="Arial" w:hAnsi="Arial" w:cs="Arial"/>
          <w:sz w:val="24"/>
          <w:szCs w:val="24"/>
        </w:rPr>
        <w:t xml:space="preserve">I </w:t>
      </w:r>
      <w:r w:rsidR="006D3D0F" w:rsidRPr="006D3D0F">
        <w:rPr>
          <w:rFonts w:ascii="Arial" w:hAnsi="Arial" w:cs="Arial"/>
          <w:sz w:val="24"/>
          <w:szCs w:val="24"/>
        </w:rPr>
        <w:t>understand that the DWP is working to improve the explicit consent model.</w:t>
      </w:r>
      <w:r w:rsidR="006D3D0F">
        <w:rPr>
          <w:rFonts w:ascii="Arial" w:hAnsi="Arial" w:cs="Arial"/>
          <w:sz w:val="24"/>
          <w:szCs w:val="24"/>
        </w:rPr>
        <w:t xml:space="preserve"> </w:t>
      </w:r>
      <w:r w:rsidR="00640018">
        <w:rPr>
          <w:rFonts w:ascii="Arial" w:hAnsi="Arial" w:cs="Arial"/>
          <w:sz w:val="24"/>
          <w:szCs w:val="24"/>
        </w:rPr>
        <w:t>This is ongoing and the DWP are gathering data</w:t>
      </w:r>
      <w:r w:rsidR="005A1D49">
        <w:rPr>
          <w:rFonts w:ascii="Arial" w:hAnsi="Arial" w:cs="Arial"/>
          <w:sz w:val="24"/>
          <w:szCs w:val="24"/>
        </w:rPr>
        <w:t xml:space="preserve"> as to how it’s currently working in practice.</w:t>
      </w:r>
    </w:p>
    <w:p w14:paraId="77D7C278" w14:textId="77777777" w:rsidR="0041605E" w:rsidRPr="005A1D49" w:rsidRDefault="0041605E" w:rsidP="0041605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13CA721" w14:textId="0131928D" w:rsidR="005A1D49" w:rsidRPr="0041605E" w:rsidRDefault="005A1D49" w:rsidP="005A1D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Q:</w:t>
      </w:r>
      <w:r w:rsidR="00D5609C">
        <w:rPr>
          <w:rFonts w:ascii="Arial" w:hAnsi="Arial" w:cs="Arial"/>
          <w:b/>
          <w:bCs/>
          <w:sz w:val="24"/>
          <w:szCs w:val="24"/>
        </w:rPr>
        <w:t xml:space="preserve"> </w:t>
      </w:r>
      <w:r w:rsidR="00427CBB">
        <w:rPr>
          <w:rFonts w:ascii="Arial" w:hAnsi="Arial" w:cs="Arial"/>
          <w:b/>
          <w:bCs/>
          <w:sz w:val="24"/>
          <w:szCs w:val="24"/>
        </w:rPr>
        <w:t>Observation</w:t>
      </w:r>
      <w:r w:rsidR="00020716">
        <w:rPr>
          <w:rFonts w:ascii="Arial" w:hAnsi="Arial" w:cs="Arial"/>
          <w:b/>
          <w:bCs/>
          <w:sz w:val="24"/>
          <w:szCs w:val="24"/>
        </w:rPr>
        <w:t xml:space="preserve"> – Phone claims are poorly managed</w:t>
      </w:r>
    </w:p>
    <w:p w14:paraId="5DDD8342" w14:textId="7141A8C1" w:rsidR="0041605E" w:rsidRPr="002B71BF" w:rsidRDefault="0041605E" w:rsidP="005A1D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1605E">
        <w:rPr>
          <w:rFonts w:ascii="Arial" w:hAnsi="Arial" w:cs="Arial"/>
          <w:b/>
          <w:bCs/>
          <w:sz w:val="24"/>
          <w:szCs w:val="24"/>
        </w:rPr>
        <w:t xml:space="preserve">A: </w:t>
      </w:r>
      <w:r w:rsidR="00243C0D">
        <w:rPr>
          <w:rFonts w:ascii="Arial" w:hAnsi="Arial" w:cs="Arial"/>
          <w:sz w:val="24"/>
          <w:szCs w:val="24"/>
        </w:rPr>
        <w:t>I agree</w:t>
      </w:r>
      <w:r w:rsidR="00037DD6">
        <w:rPr>
          <w:rFonts w:ascii="Arial" w:hAnsi="Arial" w:cs="Arial"/>
          <w:sz w:val="24"/>
          <w:szCs w:val="24"/>
        </w:rPr>
        <w:t xml:space="preserve"> that it has often been very difficult to support my clients with offline claims</w:t>
      </w:r>
      <w:r w:rsidR="00BF5764">
        <w:rPr>
          <w:rFonts w:ascii="Arial" w:hAnsi="Arial" w:cs="Arial"/>
          <w:sz w:val="24"/>
          <w:szCs w:val="24"/>
        </w:rPr>
        <w:t>, mainly to get the DWP to accept the need is real</w:t>
      </w:r>
      <w:r w:rsidR="007570F3">
        <w:rPr>
          <w:rFonts w:ascii="Arial" w:hAnsi="Arial" w:cs="Arial"/>
          <w:sz w:val="24"/>
          <w:szCs w:val="24"/>
        </w:rPr>
        <w:t xml:space="preserve">. With the Managed Migration if a client needs an Offline </w:t>
      </w:r>
      <w:r w:rsidR="002B71BF">
        <w:rPr>
          <w:rFonts w:ascii="Arial" w:hAnsi="Arial" w:cs="Arial"/>
          <w:sz w:val="24"/>
          <w:szCs w:val="24"/>
        </w:rPr>
        <w:t>claim,</w:t>
      </w:r>
      <w:r w:rsidR="007570F3">
        <w:rPr>
          <w:rFonts w:ascii="Arial" w:hAnsi="Arial" w:cs="Arial"/>
          <w:sz w:val="24"/>
          <w:szCs w:val="24"/>
        </w:rPr>
        <w:t xml:space="preserve"> it has been </w:t>
      </w:r>
      <w:r w:rsidR="00BC508C">
        <w:rPr>
          <w:rFonts w:ascii="Arial" w:hAnsi="Arial" w:cs="Arial"/>
          <w:sz w:val="24"/>
          <w:szCs w:val="24"/>
        </w:rPr>
        <w:t>easier via the Migration Helpline rather than the UC Helpline.</w:t>
      </w:r>
      <w:r w:rsidR="00AE2600">
        <w:rPr>
          <w:rFonts w:ascii="Arial" w:hAnsi="Arial" w:cs="Arial"/>
          <w:sz w:val="24"/>
          <w:szCs w:val="24"/>
        </w:rPr>
        <w:t xml:space="preserve"> Without doubt further </w:t>
      </w:r>
      <w:r w:rsidR="002B71BF">
        <w:rPr>
          <w:rFonts w:ascii="Arial" w:hAnsi="Arial" w:cs="Arial"/>
          <w:sz w:val="24"/>
          <w:szCs w:val="24"/>
        </w:rPr>
        <w:t>improvements</w:t>
      </w:r>
      <w:r w:rsidR="00AE2600">
        <w:rPr>
          <w:rFonts w:ascii="Arial" w:hAnsi="Arial" w:cs="Arial"/>
          <w:sz w:val="24"/>
          <w:szCs w:val="24"/>
        </w:rPr>
        <w:t xml:space="preserve"> </w:t>
      </w:r>
      <w:r w:rsidR="002B71BF">
        <w:rPr>
          <w:rFonts w:ascii="Arial" w:hAnsi="Arial" w:cs="Arial"/>
          <w:sz w:val="24"/>
          <w:szCs w:val="24"/>
        </w:rPr>
        <w:t>would be welcomed.</w:t>
      </w:r>
    </w:p>
    <w:p w14:paraId="544C5267" w14:textId="77777777" w:rsidR="002B71BF" w:rsidRPr="002B71BF" w:rsidRDefault="002B71BF" w:rsidP="002B71BF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B926B8E" w14:textId="6F3EE480" w:rsidR="002B71BF" w:rsidRPr="002B71BF" w:rsidRDefault="002B71BF" w:rsidP="005A1D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Q:</w:t>
      </w:r>
      <w:r w:rsidR="00407603">
        <w:rPr>
          <w:rFonts w:ascii="Arial" w:hAnsi="Arial" w:cs="Arial"/>
          <w:b/>
          <w:bCs/>
          <w:sz w:val="24"/>
          <w:szCs w:val="24"/>
        </w:rPr>
        <w:t xml:space="preserve"> </w:t>
      </w:r>
      <w:r w:rsidR="00E402BF" w:rsidRPr="000972CD">
        <w:rPr>
          <w:rFonts w:ascii="Arial" w:hAnsi="Arial" w:cs="Arial"/>
          <w:b/>
          <w:bCs/>
          <w:sz w:val="24"/>
          <w:szCs w:val="24"/>
        </w:rPr>
        <w:t xml:space="preserve">When will HB end when client </w:t>
      </w:r>
      <w:r w:rsidR="000972CD" w:rsidRPr="000972CD">
        <w:rPr>
          <w:rFonts w:ascii="Arial" w:hAnsi="Arial" w:cs="Arial"/>
          <w:b/>
          <w:bCs/>
          <w:sz w:val="24"/>
          <w:szCs w:val="24"/>
        </w:rPr>
        <w:t>transitioning to UC from ESA?</w:t>
      </w:r>
    </w:p>
    <w:p w14:paraId="28223E2B" w14:textId="4BA67250" w:rsidR="002B71BF" w:rsidRPr="00493976" w:rsidRDefault="002B71BF" w:rsidP="005A1D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B71BF">
        <w:rPr>
          <w:rFonts w:ascii="Arial" w:hAnsi="Arial" w:cs="Arial"/>
          <w:b/>
          <w:bCs/>
          <w:sz w:val="24"/>
          <w:szCs w:val="24"/>
        </w:rPr>
        <w:t xml:space="preserve">A: </w:t>
      </w:r>
      <w:r w:rsidR="00F65DA5">
        <w:rPr>
          <w:rFonts w:ascii="Arial" w:hAnsi="Arial" w:cs="Arial"/>
          <w:sz w:val="24"/>
          <w:szCs w:val="24"/>
        </w:rPr>
        <w:t>If the client is still in Specified</w:t>
      </w:r>
      <w:r w:rsidR="00433F66">
        <w:rPr>
          <w:rFonts w:ascii="Arial" w:hAnsi="Arial" w:cs="Arial"/>
          <w:sz w:val="24"/>
          <w:szCs w:val="24"/>
        </w:rPr>
        <w:t xml:space="preserve"> </w:t>
      </w:r>
      <w:r w:rsidR="00C17116">
        <w:rPr>
          <w:rFonts w:ascii="Arial" w:hAnsi="Arial" w:cs="Arial"/>
          <w:sz w:val="24"/>
          <w:szCs w:val="24"/>
        </w:rPr>
        <w:t>Accommodation,</w:t>
      </w:r>
      <w:r w:rsidR="00433F66">
        <w:rPr>
          <w:rFonts w:ascii="Arial" w:hAnsi="Arial" w:cs="Arial"/>
          <w:sz w:val="24"/>
          <w:szCs w:val="24"/>
        </w:rPr>
        <w:t xml:space="preserve"> then HB won’t end, it will continue</w:t>
      </w:r>
      <w:r w:rsidR="00C17116">
        <w:rPr>
          <w:rFonts w:ascii="Arial" w:hAnsi="Arial" w:cs="Arial"/>
          <w:sz w:val="24"/>
          <w:szCs w:val="24"/>
        </w:rPr>
        <w:t xml:space="preserve">. If the client has moved </w:t>
      </w:r>
      <w:r w:rsidR="009C2B0C">
        <w:rPr>
          <w:rFonts w:ascii="Arial" w:hAnsi="Arial" w:cs="Arial"/>
          <w:sz w:val="24"/>
          <w:szCs w:val="24"/>
        </w:rPr>
        <w:t xml:space="preserve">on </w:t>
      </w:r>
      <w:r w:rsidR="00C17116">
        <w:rPr>
          <w:rFonts w:ascii="Arial" w:hAnsi="Arial" w:cs="Arial"/>
          <w:sz w:val="24"/>
          <w:szCs w:val="24"/>
        </w:rPr>
        <w:t xml:space="preserve">to General Needs </w:t>
      </w:r>
      <w:r w:rsidR="0004292C">
        <w:rPr>
          <w:rFonts w:ascii="Arial" w:hAnsi="Arial" w:cs="Arial"/>
          <w:sz w:val="24"/>
          <w:szCs w:val="24"/>
        </w:rPr>
        <w:t>housing,</w:t>
      </w:r>
      <w:r w:rsidR="009C2B0C">
        <w:rPr>
          <w:rFonts w:ascii="Arial" w:hAnsi="Arial" w:cs="Arial"/>
          <w:sz w:val="24"/>
          <w:szCs w:val="24"/>
        </w:rPr>
        <w:t xml:space="preserve"> then the HB claim ends with other benefits </w:t>
      </w:r>
      <w:r w:rsidR="005C6681">
        <w:rPr>
          <w:rFonts w:ascii="Arial" w:hAnsi="Arial" w:cs="Arial"/>
          <w:sz w:val="24"/>
          <w:szCs w:val="24"/>
        </w:rPr>
        <w:t>on Migration Day (day before entitled to UC</w:t>
      </w:r>
      <w:r w:rsidR="00CC206A">
        <w:rPr>
          <w:rFonts w:ascii="Arial" w:hAnsi="Arial" w:cs="Arial"/>
          <w:sz w:val="24"/>
          <w:szCs w:val="24"/>
        </w:rPr>
        <w:t>)</w:t>
      </w:r>
      <w:r w:rsidR="00886381">
        <w:rPr>
          <w:rFonts w:ascii="Arial" w:hAnsi="Arial" w:cs="Arial"/>
          <w:sz w:val="24"/>
          <w:szCs w:val="24"/>
        </w:rPr>
        <w:t xml:space="preserve">. UC Housing Costs will </w:t>
      </w:r>
      <w:r w:rsidR="006F15DF">
        <w:rPr>
          <w:rFonts w:ascii="Arial" w:hAnsi="Arial" w:cs="Arial"/>
          <w:sz w:val="24"/>
          <w:szCs w:val="24"/>
        </w:rPr>
        <w:t xml:space="preserve">then be paid with the first UC payment as any new claim is. </w:t>
      </w:r>
      <w:r w:rsidR="00610755">
        <w:rPr>
          <w:rFonts w:ascii="Arial" w:hAnsi="Arial" w:cs="Arial"/>
          <w:sz w:val="24"/>
          <w:szCs w:val="24"/>
        </w:rPr>
        <w:t>Remember that there is a two-week run-on for legacy benefit</w:t>
      </w:r>
      <w:r w:rsidR="008F08E1">
        <w:rPr>
          <w:rFonts w:ascii="Arial" w:hAnsi="Arial" w:cs="Arial"/>
          <w:sz w:val="24"/>
          <w:szCs w:val="24"/>
        </w:rPr>
        <w:t>s (HB, ESA, JSA, IS)</w:t>
      </w:r>
    </w:p>
    <w:p w14:paraId="4DE1103E" w14:textId="77777777" w:rsidR="00493976" w:rsidRPr="008F08E1" w:rsidRDefault="00493976" w:rsidP="0049397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71AE360" w14:textId="6BD3BD37" w:rsidR="008F08E1" w:rsidRPr="00493976" w:rsidRDefault="00493976" w:rsidP="005A1D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Q:</w:t>
      </w:r>
      <w:r w:rsidR="003329A2">
        <w:rPr>
          <w:rFonts w:ascii="Arial" w:hAnsi="Arial" w:cs="Arial"/>
          <w:b/>
          <w:bCs/>
          <w:sz w:val="24"/>
          <w:szCs w:val="24"/>
        </w:rPr>
        <w:t xml:space="preserve"> Observation </w:t>
      </w:r>
      <w:r w:rsidR="00B105B0">
        <w:rPr>
          <w:rFonts w:ascii="Arial" w:hAnsi="Arial" w:cs="Arial"/>
          <w:b/>
          <w:bCs/>
          <w:sz w:val="24"/>
          <w:szCs w:val="24"/>
        </w:rPr>
        <w:t>–</w:t>
      </w:r>
      <w:r w:rsidR="003329A2">
        <w:rPr>
          <w:rFonts w:ascii="Arial" w:hAnsi="Arial" w:cs="Arial"/>
          <w:b/>
          <w:bCs/>
          <w:sz w:val="24"/>
          <w:szCs w:val="24"/>
        </w:rPr>
        <w:t xml:space="preserve"> </w:t>
      </w:r>
      <w:r w:rsidR="00B105B0">
        <w:rPr>
          <w:rFonts w:ascii="Arial" w:hAnsi="Arial" w:cs="Arial"/>
          <w:b/>
          <w:bCs/>
          <w:sz w:val="24"/>
          <w:szCs w:val="24"/>
        </w:rPr>
        <w:t>Informed Trauma</w:t>
      </w:r>
      <w:r w:rsidR="00AB5411">
        <w:rPr>
          <w:rFonts w:ascii="Arial" w:hAnsi="Arial" w:cs="Arial"/>
          <w:b/>
          <w:bCs/>
          <w:sz w:val="24"/>
          <w:szCs w:val="24"/>
        </w:rPr>
        <w:t xml:space="preserve"> – More accessible avenues for </w:t>
      </w:r>
      <w:r w:rsidR="00E8224F">
        <w:rPr>
          <w:rFonts w:ascii="Arial" w:hAnsi="Arial" w:cs="Arial"/>
          <w:b/>
          <w:bCs/>
          <w:sz w:val="24"/>
          <w:szCs w:val="24"/>
        </w:rPr>
        <w:t xml:space="preserve">clients with </w:t>
      </w:r>
      <w:r w:rsidR="00AB5411">
        <w:rPr>
          <w:rFonts w:ascii="Arial" w:hAnsi="Arial" w:cs="Arial"/>
          <w:b/>
          <w:bCs/>
          <w:sz w:val="24"/>
          <w:szCs w:val="24"/>
        </w:rPr>
        <w:t>Complex Needs</w:t>
      </w:r>
    </w:p>
    <w:p w14:paraId="58AF67E5" w14:textId="3987B545" w:rsidR="00493976" w:rsidRPr="002F5DC5" w:rsidRDefault="00493976" w:rsidP="005A1D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93976">
        <w:rPr>
          <w:rFonts w:ascii="Arial" w:hAnsi="Arial" w:cs="Arial"/>
          <w:b/>
          <w:bCs/>
          <w:sz w:val="24"/>
          <w:szCs w:val="24"/>
        </w:rPr>
        <w:t xml:space="preserve">A: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8224F">
        <w:rPr>
          <w:rFonts w:ascii="Arial" w:hAnsi="Arial" w:cs="Arial"/>
          <w:sz w:val="24"/>
          <w:szCs w:val="24"/>
        </w:rPr>
        <w:t xml:space="preserve">Agreed fully. </w:t>
      </w:r>
      <w:r w:rsidR="00F24601">
        <w:rPr>
          <w:rFonts w:ascii="Arial" w:hAnsi="Arial" w:cs="Arial"/>
          <w:sz w:val="24"/>
          <w:szCs w:val="24"/>
        </w:rPr>
        <w:t xml:space="preserve">I recognise that DWP has come a long way since 2012, however </w:t>
      </w:r>
      <w:r w:rsidR="008D1659">
        <w:rPr>
          <w:rFonts w:ascii="Arial" w:hAnsi="Arial" w:cs="Arial"/>
          <w:sz w:val="24"/>
          <w:szCs w:val="24"/>
        </w:rPr>
        <w:t xml:space="preserve">they are nowhere near </w:t>
      </w:r>
      <w:r w:rsidR="0097417D">
        <w:rPr>
          <w:rFonts w:ascii="Arial" w:hAnsi="Arial" w:cs="Arial"/>
          <w:sz w:val="24"/>
          <w:szCs w:val="24"/>
        </w:rPr>
        <w:t xml:space="preserve">what the clients, and us, need. </w:t>
      </w:r>
      <w:r w:rsidR="00494833">
        <w:rPr>
          <w:rFonts w:ascii="Arial" w:hAnsi="Arial" w:cs="Arial"/>
          <w:sz w:val="24"/>
          <w:szCs w:val="24"/>
        </w:rPr>
        <w:t>I</w:t>
      </w:r>
      <w:r w:rsidR="00C90471">
        <w:rPr>
          <w:rFonts w:ascii="Arial" w:hAnsi="Arial" w:cs="Arial"/>
          <w:sz w:val="24"/>
          <w:szCs w:val="24"/>
        </w:rPr>
        <w:t xml:space="preserve">t would be great if the DWP’s Trauma Informed approach </w:t>
      </w:r>
      <w:r w:rsidR="0085463C">
        <w:rPr>
          <w:rFonts w:ascii="Arial" w:hAnsi="Arial" w:cs="Arial"/>
          <w:sz w:val="24"/>
          <w:szCs w:val="24"/>
        </w:rPr>
        <w:t>was rolled out across UK and led to progress in this area</w:t>
      </w:r>
      <w:r w:rsidR="006605AD">
        <w:rPr>
          <w:rFonts w:ascii="Arial" w:hAnsi="Arial" w:cs="Arial"/>
          <w:sz w:val="24"/>
          <w:szCs w:val="24"/>
        </w:rPr>
        <w:t xml:space="preserve">, however when the basic need for </w:t>
      </w:r>
      <w:r w:rsidR="00FD5236">
        <w:rPr>
          <w:rFonts w:ascii="Arial" w:hAnsi="Arial" w:cs="Arial"/>
          <w:sz w:val="24"/>
          <w:szCs w:val="24"/>
        </w:rPr>
        <w:t>privacy is only met in 30% of Jobcentres</w:t>
      </w:r>
      <w:r w:rsidR="00722ED6">
        <w:rPr>
          <w:rFonts w:ascii="Arial" w:hAnsi="Arial" w:cs="Arial"/>
          <w:sz w:val="24"/>
          <w:szCs w:val="24"/>
        </w:rPr>
        <w:t>, they have a very long way to go!</w:t>
      </w:r>
    </w:p>
    <w:p w14:paraId="48D657B0" w14:textId="41EF1FDD" w:rsidR="002F5DC5" w:rsidRPr="006C679A" w:rsidRDefault="002F5DC5" w:rsidP="005A1D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hyperlink r:id="rId5" w:history="1">
        <w:r w:rsidRPr="003D5F0A">
          <w:rPr>
            <w:rStyle w:val="Hyperlink"/>
            <w:rFonts w:ascii="Arial" w:hAnsi="Arial" w:cs="Arial"/>
            <w:b/>
            <w:bCs/>
            <w:sz w:val="24"/>
            <w:szCs w:val="24"/>
          </w:rPr>
          <w:t>https://assets.publishing.service.gov.uk/media/65f2f3d3fa1851001a011727/additional-support-for-DWP-customers.pdf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6220FC6" w14:textId="4C2EF9B2" w:rsidR="006C679A" w:rsidRDefault="006C679A" w:rsidP="005A1D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3D5F0A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https://www.whatdotheyknow.com/request/dwp_safeguarding_policy_procedur/response/795676/attach/6/Vulnerability%20Definition.pdf?cookie_passthrough=1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453A45" w14:textId="3D083001" w:rsidR="00A97840" w:rsidRDefault="00A97840" w:rsidP="005A1D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hyperlink r:id="rId7" w:history="1">
        <w:r w:rsidRPr="003D5F0A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https://www.whatdotheyknow.com/request/what_of_job_centres_have_private/response/2621346/attach/html/3/Response%20FOI2024%2026228%20MD.pdf.html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4299C5" w14:textId="77777777" w:rsidR="006D0F52" w:rsidRPr="00493976" w:rsidRDefault="006D0F52" w:rsidP="0085463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sectPr w:rsidR="006D0F52" w:rsidRPr="00493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E35E8"/>
    <w:multiLevelType w:val="hybridMultilevel"/>
    <w:tmpl w:val="A86A9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23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24"/>
    <w:rsid w:val="00017742"/>
    <w:rsid w:val="00020716"/>
    <w:rsid w:val="00037DD6"/>
    <w:rsid w:val="0004292C"/>
    <w:rsid w:val="00081EFB"/>
    <w:rsid w:val="000972CD"/>
    <w:rsid w:val="0012772C"/>
    <w:rsid w:val="00240724"/>
    <w:rsid w:val="00243C0D"/>
    <w:rsid w:val="00270543"/>
    <w:rsid w:val="002B71BF"/>
    <w:rsid w:val="002D5AC2"/>
    <w:rsid w:val="002F5DC5"/>
    <w:rsid w:val="00313146"/>
    <w:rsid w:val="003329A2"/>
    <w:rsid w:val="003B3D81"/>
    <w:rsid w:val="00407603"/>
    <w:rsid w:val="0041605E"/>
    <w:rsid w:val="00427CBB"/>
    <w:rsid w:val="00433F66"/>
    <w:rsid w:val="00493976"/>
    <w:rsid w:val="00494833"/>
    <w:rsid w:val="004F551A"/>
    <w:rsid w:val="00531B04"/>
    <w:rsid w:val="005359C5"/>
    <w:rsid w:val="00536961"/>
    <w:rsid w:val="005542C4"/>
    <w:rsid w:val="005A1D49"/>
    <w:rsid w:val="005C6681"/>
    <w:rsid w:val="00606317"/>
    <w:rsid w:val="00610755"/>
    <w:rsid w:val="00622AE4"/>
    <w:rsid w:val="00640018"/>
    <w:rsid w:val="006605AD"/>
    <w:rsid w:val="006A7660"/>
    <w:rsid w:val="006C679A"/>
    <w:rsid w:val="006D0F52"/>
    <w:rsid w:val="006D3D0F"/>
    <w:rsid w:val="006F15DF"/>
    <w:rsid w:val="006F4244"/>
    <w:rsid w:val="00700961"/>
    <w:rsid w:val="007073B4"/>
    <w:rsid w:val="00722ED6"/>
    <w:rsid w:val="007234CC"/>
    <w:rsid w:val="00750DB3"/>
    <w:rsid w:val="007570F3"/>
    <w:rsid w:val="0085463C"/>
    <w:rsid w:val="00886381"/>
    <w:rsid w:val="008D1659"/>
    <w:rsid w:val="008F08E1"/>
    <w:rsid w:val="008F2DF3"/>
    <w:rsid w:val="0094268D"/>
    <w:rsid w:val="0097417D"/>
    <w:rsid w:val="0099062B"/>
    <w:rsid w:val="00997B67"/>
    <w:rsid w:val="009B7986"/>
    <w:rsid w:val="009C2B0C"/>
    <w:rsid w:val="009E5F15"/>
    <w:rsid w:val="00A13339"/>
    <w:rsid w:val="00A97840"/>
    <w:rsid w:val="00AB5411"/>
    <w:rsid w:val="00AC76A5"/>
    <w:rsid w:val="00AD4BAD"/>
    <w:rsid w:val="00AE2600"/>
    <w:rsid w:val="00AF58F8"/>
    <w:rsid w:val="00B105B0"/>
    <w:rsid w:val="00B650F9"/>
    <w:rsid w:val="00BC508C"/>
    <w:rsid w:val="00BF5764"/>
    <w:rsid w:val="00C17116"/>
    <w:rsid w:val="00C66DF5"/>
    <w:rsid w:val="00C70137"/>
    <w:rsid w:val="00C90471"/>
    <w:rsid w:val="00CC206A"/>
    <w:rsid w:val="00CE3027"/>
    <w:rsid w:val="00D5609C"/>
    <w:rsid w:val="00D833A2"/>
    <w:rsid w:val="00DD7F43"/>
    <w:rsid w:val="00E402BF"/>
    <w:rsid w:val="00E8224F"/>
    <w:rsid w:val="00F24601"/>
    <w:rsid w:val="00F3707F"/>
    <w:rsid w:val="00F65DA5"/>
    <w:rsid w:val="00FA775D"/>
    <w:rsid w:val="00FD12BD"/>
    <w:rsid w:val="00F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2F8FA"/>
  <w15:chartTrackingRefBased/>
  <w15:docId w15:val="{B614F702-E188-4585-8699-544ACE9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7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7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7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67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hatdotheyknow.com/request/what_of_job_centres_have_private/response/2621346/attach/html/3/Response%20FOI2024%2026228%20MD.pdf.htm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atdotheyknow.com/request/dwp_safeguarding_policy_procedur/response/795676/attach/6/Vulnerability%20Definition.pdf?cookie_passthrough=1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assets.publishing.service.gov.uk/media/65f2f3d3fa1851001a011727/additional-support-for-DWP-customers.pdf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1563925F424093E86B3E936EF2D4" ma:contentTypeVersion="21" ma:contentTypeDescription="Create a new document." ma:contentTypeScope="" ma:versionID="53c0480b47b263434de9586548626208">
  <xsd:schema xmlns:xsd="http://www.w3.org/2001/XMLSchema" xmlns:xs="http://www.w3.org/2001/XMLSchema" xmlns:p="http://schemas.microsoft.com/office/2006/metadata/properties" xmlns:ns2="cbac73b5-1999-42cc-afe4-b7020b48e043" xmlns:ns3="bca9822e-211d-4723-85f2-b3c70f22749b" targetNamespace="http://schemas.microsoft.com/office/2006/metadata/properties" ma:root="true" ma:fieldsID="772bd137f94d01734479415f06335b32" ns2:_="" ns3:_="">
    <xsd:import namespace="cbac73b5-1999-42cc-afe4-b7020b48e043"/>
    <xsd:import namespace="bca9822e-211d-4723-85f2-b3c70f227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c73b5-1999-42cc-afe4-b7020b48e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43f032-56bb-40c6-bb6e-407f91632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9822e-211d-4723-85f2-b3c70f227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5" nillable="true" ma:displayName="Taxonomy Catch All Column" ma:hidden="true" ma:list="{c1026a81-d9d5-4fbb-8e6d-0b2192053e50}" ma:internalName="TaxCatchAll" ma:showField="CatchAllData" ma:web="bca9822e-211d-4723-85f2-b3c70f227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ac73b5-1999-42cc-afe4-b7020b48e043">
      <Terms xmlns="http://schemas.microsoft.com/office/infopath/2007/PartnerControls"/>
    </lcf76f155ced4ddcb4097134ff3c332f>
    <TaxCatchAll xmlns="bca9822e-211d-4723-85f2-b3c70f22749b" xsi:nil="true"/>
  </documentManagement>
</p:properties>
</file>

<file path=customXml/itemProps1.xml><?xml version="1.0" encoding="utf-8"?>
<ds:datastoreItem xmlns:ds="http://schemas.openxmlformats.org/officeDocument/2006/customXml" ds:itemID="{3F4751B5-1172-4DB4-BDC4-84A30F45A0F1}"/>
</file>

<file path=customXml/itemProps2.xml><?xml version="1.0" encoding="utf-8"?>
<ds:datastoreItem xmlns:ds="http://schemas.openxmlformats.org/officeDocument/2006/customXml" ds:itemID="{D367F617-4F81-4243-AC1A-A82FAE86E5AD}"/>
</file>

<file path=customXml/itemProps3.xml><?xml version="1.0" encoding="utf-8"?>
<ds:datastoreItem xmlns:ds="http://schemas.openxmlformats.org/officeDocument/2006/customXml" ds:itemID="{109F6D38-D978-438A-A1D7-4A4001F5C4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markantonis</dc:creator>
  <cp:keywords/>
  <dc:description/>
  <cp:lastModifiedBy>Alison markantonis</cp:lastModifiedBy>
  <cp:revision>82</cp:revision>
  <dcterms:created xsi:type="dcterms:W3CDTF">2024-06-27T07:07:00Z</dcterms:created>
  <dcterms:modified xsi:type="dcterms:W3CDTF">2024-06-28T18:56:00Z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0x010100B6381563925F424093E86B3E936EF2D4</vt:lpwstr>
  </property>
</Properties>
</file>